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8B" w:rsidRPr="00430BD2" w:rsidRDefault="00A34B8B" w:rsidP="00A34B8B">
      <w:pPr>
        <w:pStyle w:val="Heading2"/>
        <w:ind w:left="180"/>
        <w:jc w:val="center"/>
        <w:rPr>
          <w:rFonts w:asciiTheme="minorHAnsi" w:hAnsiTheme="minorHAnsi" w:cstheme="minorHAnsi"/>
          <w:b/>
        </w:rPr>
      </w:pPr>
      <w:r w:rsidRPr="00430BD2">
        <w:rPr>
          <w:rFonts w:asciiTheme="minorHAnsi" w:hAnsiTheme="minorHAnsi" w:cstheme="minorHAnsi"/>
          <w:b/>
          <w:spacing w:val="-1"/>
        </w:rPr>
        <w:t>Lost</w:t>
      </w:r>
      <w:r w:rsidRPr="00430BD2">
        <w:rPr>
          <w:rFonts w:asciiTheme="minorHAnsi" w:hAnsiTheme="minorHAnsi" w:cstheme="minorHAnsi"/>
          <w:b/>
        </w:rPr>
        <w:t xml:space="preserve"> </w:t>
      </w:r>
      <w:r w:rsidRPr="00430BD2">
        <w:rPr>
          <w:rFonts w:asciiTheme="minorHAnsi" w:hAnsiTheme="minorHAnsi" w:cstheme="minorHAnsi"/>
          <w:b/>
          <w:spacing w:val="-2"/>
        </w:rPr>
        <w:t>and</w:t>
      </w:r>
      <w:r w:rsidRPr="00430BD2">
        <w:rPr>
          <w:rFonts w:asciiTheme="minorHAnsi" w:hAnsiTheme="minorHAnsi" w:cstheme="minorHAnsi"/>
          <w:b/>
        </w:rPr>
        <w:t xml:space="preserve"> </w:t>
      </w:r>
      <w:r w:rsidRPr="00430BD2">
        <w:rPr>
          <w:rFonts w:asciiTheme="minorHAnsi" w:hAnsiTheme="minorHAnsi" w:cstheme="minorHAnsi"/>
          <w:b/>
          <w:spacing w:val="-1"/>
        </w:rPr>
        <w:t>Found</w:t>
      </w:r>
    </w:p>
    <w:p w:rsidR="00A34B8B" w:rsidRPr="00430BD2" w:rsidRDefault="00A34B8B" w:rsidP="00A34B8B">
      <w:pPr>
        <w:spacing w:before="5"/>
        <w:rPr>
          <w:rFonts w:eastAsia="Franklin Gothic Book" w:cstheme="minorHAnsi"/>
          <w:sz w:val="24"/>
          <w:szCs w:val="24"/>
        </w:rPr>
      </w:pPr>
    </w:p>
    <w:p w:rsidR="00A34B8B" w:rsidRPr="00430BD2" w:rsidRDefault="00A34B8B" w:rsidP="00A34B8B">
      <w:pPr>
        <w:pStyle w:val="BodyText"/>
        <w:spacing w:line="275" w:lineRule="auto"/>
        <w:ind w:left="140"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Items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left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at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put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into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book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drops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be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kept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in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Lost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Found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up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30</w:t>
      </w:r>
      <w:r w:rsidRPr="00430BD2">
        <w:rPr>
          <w:rFonts w:asciiTheme="minorHAnsi" w:hAnsiTheme="minorHAnsi" w:cstheme="minorHAnsi"/>
          <w:spacing w:val="33"/>
        </w:rPr>
        <w:t xml:space="preserve"> </w:t>
      </w:r>
      <w:r w:rsidRPr="00430BD2">
        <w:rPr>
          <w:rFonts w:asciiTheme="minorHAnsi" w:hAnsiTheme="minorHAnsi" w:cstheme="minorHAnsi"/>
        </w:rPr>
        <w:t>days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no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longer.</w:t>
      </w:r>
    </w:p>
    <w:p w:rsidR="00A34B8B" w:rsidRPr="00430BD2" w:rsidRDefault="00A34B8B" w:rsidP="00A34B8B">
      <w:pPr>
        <w:spacing w:before="8"/>
        <w:rPr>
          <w:rFonts w:eastAsia="Franklin Gothic Book" w:cstheme="minorHAnsi"/>
          <w:sz w:val="24"/>
          <w:szCs w:val="24"/>
        </w:rPr>
      </w:pPr>
    </w:p>
    <w:p w:rsidR="00A34B8B" w:rsidRPr="00430BD2" w:rsidRDefault="00A34B8B" w:rsidP="00A34B8B">
      <w:pPr>
        <w:pStyle w:val="BodyText"/>
        <w:ind w:left="14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Disposal</w:t>
      </w:r>
    </w:p>
    <w:p w:rsidR="00A34B8B" w:rsidRPr="00430BD2" w:rsidRDefault="00A34B8B" w:rsidP="00A34B8B">
      <w:pPr>
        <w:pStyle w:val="BodyText"/>
        <w:numPr>
          <w:ilvl w:val="0"/>
          <w:numId w:val="1"/>
        </w:numPr>
        <w:tabs>
          <w:tab w:val="left" w:pos="861"/>
        </w:tabs>
        <w:spacing w:before="4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Toys,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clothes,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glasses,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sunglasses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be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given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charitable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organization.</w:t>
      </w:r>
    </w:p>
    <w:p w:rsidR="00A34B8B" w:rsidRPr="00430BD2" w:rsidRDefault="00A34B8B" w:rsidP="00A34B8B">
      <w:pPr>
        <w:pStyle w:val="BodyText"/>
        <w:numPr>
          <w:ilvl w:val="0"/>
          <w:numId w:val="1"/>
        </w:numPr>
        <w:tabs>
          <w:tab w:val="left" w:pos="861"/>
        </w:tabs>
        <w:spacing w:before="42" w:line="272" w:lineRule="auto"/>
        <w:ind w:right="821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Books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other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materials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that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collects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2"/>
        </w:rPr>
        <w:t>will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go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into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collection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23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Friends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book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store.</w:t>
      </w:r>
    </w:p>
    <w:p w:rsidR="00A34B8B" w:rsidRPr="00430BD2" w:rsidRDefault="00A34B8B" w:rsidP="00A34B8B">
      <w:pPr>
        <w:spacing w:before="11"/>
        <w:rPr>
          <w:rFonts w:eastAsia="Franklin Gothic Book" w:cstheme="minorHAnsi"/>
          <w:sz w:val="24"/>
          <w:szCs w:val="24"/>
        </w:rPr>
      </w:pPr>
    </w:p>
    <w:p w:rsidR="00A34B8B" w:rsidRPr="00430BD2" w:rsidRDefault="00A34B8B" w:rsidP="00A34B8B">
      <w:pPr>
        <w:pStyle w:val="BodyText"/>
        <w:ind w:left="14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Exceptions</w:t>
      </w:r>
    </w:p>
    <w:p w:rsidR="00A34B8B" w:rsidRPr="00430BD2" w:rsidRDefault="00A34B8B" w:rsidP="00A34B8B">
      <w:pPr>
        <w:pStyle w:val="BodyText"/>
        <w:numPr>
          <w:ilvl w:val="0"/>
          <w:numId w:val="1"/>
        </w:numPr>
        <w:tabs>
          <w:tab w:val="left" w:pos="861"/>
        </w:tabs>
        <w:spacing w:before="40" w:line="272" w:lineRule="auto"/>
        <w:ind w:right="764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Food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personal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items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such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as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hairbrushes,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combs,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toothbrushes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be</w:t>
      </w:r>
      <w:r w:rsidRPr="00430BD2">
        <w:rPr>
          <w:rFonts w:asciiTheme="minorHAnsi" w:hAnsiTheme="minorHAnsi" w:cstheme="minorHAnsi"/>
          <w:spacing w:val="65"/>
          <w:w w:val="99"/>
        </w:rPr>
        <w:t xml:space="preserve"> </w:t>
      </w:r>
      <w:r w:rsidRPr="00430BD2">
        <w:rPr>
          <w:rFonts w:asciiTheme="minorHAnsi" w:hAnsiTheme="minorHAnsi" w:cstheme="minorHAnsi"/>
        </w:rPr>
        <w:t>thrown</w:t>
      </w:r>
      <w:r w:rsidRPr="00430BD2">
        <w:rPr>
          <w:rFonts w:asciiTheme="minorHAnsi" w:hAnsiTheme="minorHAnsi" w:cstheme="minorHAnsi"/>
          <w:spacing w:val="-15"/>
        </w:rPr>
        <w:t xml:space="preserve"> </w:t>
      </w:r>
      <w:r w:rsidRPr="00430BD2">
        <w:rPr>
          <w:rFonts w:asciiTheme="minorHAnsi" w:hAnsiTheme="minorHAnsi" w:cstheme="minorHAnsi"/>
        </w:rPr>
        <w:t>away.</w:t>
      </w:r>
    </w:p>
    <w:p w:rsidR="00A34B8B" w:rsidRPr="00430BD2" w:rsidRDefault="00A34B8B" w:rsidP="00A34B8B">
      <w:pPr>
        <w:pStyle w:val="BodyText"/>
        <w:numPr>
          <w:ilvl w:val="0"/>
          <w:numId w:val="1"/>
        </w:numPr>
        <w:tabs>
          <w:tab w:val="left" w:pos="861"/>
        </w:tabs>
        <w:spacing w:before="6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Loose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change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dollar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bills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be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put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into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donation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jar.</w:t>
      </w:r>
    </w:p>
    <w:p w:rsidR="00A34B8B" w:rsidRPr="00430BD2" w:rsidRDefault="00A34B8B" w:rsidP="00A34B8B">
      <w:pPr>
        <w:pStyle w:val="BodyText"/>
        <w:numPr>
          <w:ilvl w:val="0"/>
          <w:numId w:val="1"/>
        </w:numPr>
        <w:tabs>
          <w:tab w:val="left" w:pos="861"/>
        </w:tabs>
        <w:spacing w:before="39" w:line="274" w:lineRule="auto"/>
        <w:ind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Items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value,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such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as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wallets,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credit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cards,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cell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phones,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large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bills,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go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45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public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services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director.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When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possible,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items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with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identification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be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matched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</w:t>
      </w:r>
      <w:r w:rsidRPr="00430BD2">
        <w:rPr>
          <w:rFonts w:asciiTheme="minorHAnsi" w:hAnsiTheme="minorHAnsi" w:cstheme="minorHAnsi"/>
          <w:spacing w:val="43"/>
          <w:w w:val="99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card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account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effort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be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made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contact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patron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retrieval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31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lost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item.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75AA"/>
    <w:multiLevelType w:val="hybridMultilevel"/>
    <w:tmpl w:val="968E576C"/>
    <w:lvl w:ilvl="0" w:tplc="3054815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6E7291D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7825C1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1756A03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51B0515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75A875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84496C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AA4BDC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2D8D10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8B"/>
    <w:rsid w:val="00A34B8B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8AD35-621E-40C9-B254-94F5E285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B8B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A34B8B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B8B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34B8B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4B8B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Lost and Found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2019-04-15T21:59:00Z</dcterms:created>
  <dcterms:modified xsi:type="dcterms:W3CDTF">2019-04-15T21:59:00Z</dcterms:modified>
</cp:coreProperties>
</file>